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765" w:rsidRPr="00C63263" w:rsidRDefault="00CD7765">
      <w:pPr>
        <w:rPr>
          <w:b/>
          <w:sz w:val="32"/>
          <w:szCs w:val="32"/>
          <w:u w:val="single"/>
        </w:rPr>
      </w:pPr>
      <w:r w:rsidRPr="00C63263">
        <w:rPr>
          <w:b/>
          <w:sz w:val="32"/>
          <w:szCs w:val="32"/>
          <w:u w:val="single"/>
        </w:rPr>
        <w:t>Änder</w:t>
      </w:r>
      <w:r>
        <w:rPr>
          <w:b/>
          <w:sz w:val="32"/>
          <w:szCs w:val="32"/>
          <w:u w:val="single"/>
        </w:rPr>
        <w:t>ung der Ausrichtung von Signaturen</w:t>
      </w:r>
    </w:p>
    <w:p w:rsidR="00CD7765" w:rsidRDefault="00CD7765"/>
    <w:p w:rsidR="00CD7765" w:rsidRDefault="00CD7765"/>
    <w:p w:rsidR="00CD7765" w:rsidRPr="006B0D99" w:rsidRDefault="00CD7765" w:rsidP="00F109C7">
      <w:pPr>
        <w:tabs>
          <w:tab w:val="left" w:pos="2552"/>
        </w:tabs>
        <w:rPr>
          <w:u w:val="single"/>
        </w:rPr>
      </w:pPr>
      <w:r w:rsidRPr="007C0E3F">
        <w:rPr>
          <w:u w:val="single"/>
        </w:rPr>
        <w:t>Leiter (FB 8094420) :</w:t>
      </w:r>
    </w:p>
    <w:p w:rsidR="00CD7765" w:rsidRDefault="00CD7765" w:rsidP="007C0E3F">
      <w:pPr>
        <w:pStyle w:val="ListParagraph"/>
        <w:numPr>
          <w:ilvl w:val="0"/>
          <w:numId w:val="24"/>
        </w:numPr>
      </w:pPr>
      <w:r>
        <w:t>z.Z. Standardausrichtung, da nur Definitionsgeometrie vorhanden</w:t>
      </w:r>
    </w:p>
    <w:p w:rsidR="00CD7765" w:rsidRDefault="00CD7765" w:rsidP="007C0E3F">
      <w:pPr>
        <w:pStyle w:val="ListParagraph"/>
        <w:numPr>
          <w:ilvl w:val="0"/>
          <w:numId w:val="24"/>
        </w:numPr>
      </w:pPr>
      <w:r>
        <w:t>Ausgestaltung zu Objekt modellieren</w:t>
      </w:r>
    </w:p>
    <w:p w:rsidR="00CD7765" w:rsidRDefault="00CD7765" w:rsidP="007C0E3F">
      <w:pPr>
        <w:pStyle w:val="ListParagraph"/>
        <w:numPr>
          <w:ilvl w:val="0"/>
          <w:numId w:val="24"/>
        </w:numPr>
      </w:pPr>
      <w:r>
        <w:t>Ausgestaltungsgeometrie Ausrichtung an Topographie</w:t>
      </w:r>
    </w:p>
    <w:p w:rsidR="00CD7765" w:rsidRDefault="00CD7765" w:rsidP="00F109C7">
      <w:pPr>
        <w:tabs>
          <w:tab w:val="left" w:pos="2552"/>
        </w:tabs>
      </w:pPr>
    </w:p>
    <w:p w:rsidR="00CD7765" w:rsidRDefault="00CD7765"/>
    <w:p w:rsidR="00CD7765" w:rsidRPr="006B0D99" w:rsidRDefault="00CD7765" w:rsidP="00C40068">
      <w:pPr>
        <w:tabs>
          <w:tab w:val="left" w:pos="2552"/>
        </w:tabs>
        <w:rPr>
          <w:u w:val="single"/>
        </w:rPr>
      </w:pPr>
      <w:r w:rsidRPr="006B0D99">
        <w:rPr>
          <w:u w:val="single"/>
        </w:rPr>
        <w:t>Klimaanlage (</w:t>
      </w:r>
      <w:r>
        <w:rPr>
          <w:u w:val="single"/>
        </w:rPr>
        <w:t>FB 8593430 + OTS 0520</w:t>
      </w:r>
      <w:r w:rsidRPr="006B0D99">
        <w:rPr>
          <w:u w:val="single"/>
        </w:rPr>
        <w:t>)</w:t>
      </w:r>
      <w:r>
        <w:rPr>
          <w:u w:val="single"/>
        </w:rPr>
        <w:t>:</w:t>
      </w:r>
    </w:p>
    <w:p w:rsidR="00CD7765" w:rsidRDefault="00CD7765" w:rsidP="00C63263">
      <w:pPr>
        <w:pStyle w:val="ListParagraph"/>
        <w:numPr>
          <w:ilvl w:val="0"/>
          <w:numId w:val="23"/>
        </w:numPr>
      </w:pPr>
      <w:r>
        <w:t>z.Z. Ausrichtung an Geometrie (AdG 53)</w:t>
      </w:r>
    </w:p>
    <w:p w:rsidR="00CD7765" w:rsidRDefault="00CD7765" w:rsidP="00C63263">
      <w:pPr>
        <w:pStyle w:val="ListParagraph"/>
        <w:numPr>
          <w:ilvl w:val="0"/>
          <w:numId w:val="23"/>
        </w:numPr>
      </w:pPr>
      <w:r>
        <w:t>Änderung in Standardausrichtung (AdG 51)</w:t>
      </w:r>
    </w:p>
    <w:p w:rsidR="00CD7765" w:rsidRDefault="00CD7765">
      <w:r>
        <w:tab/>
      </w:r>
      <w:r>
        <w:tab/>
      </w:r>
      <w:r>
        <w:tab/>
      </w:r>
      <w:r>
        <w:tab/>
      </w:r>
    </w:p>
    <w:p w:rsidR="00CD7765" w:rsidRDefault="00CD7765"/>
    <w:p w:rsidR="00CD7765" w:rsidRDefault="00CD7765"/>
    <w:p w:rsidR="00CD7765" w:rsidRPr="001F3E00" w:rsidRDefault="00CD7765">
      <w:pPr>
        <w:rPr>
          <w:u w:val="single"/>
        </w:rPr>
      </w:pPr>
      <w:r w:rsidRPr="001F3E00">
        <w:rPr>
          <w:u w:val="single"/>
        </w:rPr>
        <w:t>Andreaskreuz (FB 8423410 + OTS 0410)</w:t>
      </w:r>
    </w:p>
    <w:p w:rsidR="00CD7765" w:rsidRDefault="00CD7765" w:rsidP="001F3E00">
      <w:pPr>
        <w:pStyle w:val="ListParagraph"/>
        <w:numPr>
          <w:ilvl w:val="0"/>
          <w:numId w:val="23"/>
        </w:numPr>
      </w:pPr>
      <w:r>
        <w:t>z.Z. Ausrichtung an Geometrie (AdG 53)</w:t>
      </w:r>
    </w:p>
    <w:p w:rsidR="00CD7765" w:rsidRDefault="00CD7765" w:rsidP="001F3E00">
      <w:pPr>
        <w:pStyle w:val="ListParagraph"/>
        <w:numPr>
          <w:ilvl w:val="0"/>
          <w:numId w:val="23"/>
        </w:numPr>
      </w:pPr>
      <w:r>
        <w:t>Bitte Änderung in Standardausrichtung (AdG 51)</w:t>
      </w:r>
    </w:p>
    <w:p w:rsidR="00CD7765" w:rsidRDefault="00CD7765"/>
    <w:p w:rsidR="00CD7765" w:rsidRDefault="00CD7765"/>
    <w:p w:rsidR="00CD7765" w:rsidRDefault="00CD7765"/>
    <w:p w:rsidR="00CD7765" w:rsidRPr="006B0D99" w:rsidRDefault="00CD7765" w:rsidP="007C0E3F">
      <w:pPr>
        <w:tabs>
          <w:tab w:val="left" w:pos="2552"/>
        </w:tabs>
        <w:rPr>
          <w:u w:val="single"/>
        </w:rPr>
      </w:pPr>
      <w:r w:rsidRPr="007C0E3F">
        <w:rPr>
          <w:u w:val="single"/>
        </w:rPr>
        <w:t>Briefkasten, freistehend (FB</w:t>
      </w:r>
      <w:r>
        <w:rPr>
          <w:u w:val="single"/>
        </w:rPr>
        <w:t xml:space="preserve"> </w:t>
      </w:r>
      <w:r w:rsidRPr="007C0E3F">
        <w:rPr>
          <w:u w:val="single"/>
        </w:rPr>
        <w:t>8094215</w:t>
      </w:r>
      <w:r>
        <w:rPr>
          <w:u w:val="single"/>
        </w:rPr>
        <w:t xml:space="preserve"> </w:t>
      </w:r>
      <w:r w:rsidRPr="007C0E3F">
        <w:rPr>
          <w:u w:val="single"/>
        </w:rPr>
        <w:t>+</w:t>
      </w:r>
      <w:r>
        <w:rPr>
          <w:u w:val="single"/>
        </w:rPr>
        <w:t xml:space="preserve"> </w:t>
      </w:r>
      <w:r w:rsidRPr="007C0E3F">
        <w:rPr>
          <w:u w:val="single"/>
        </w:rPr>
        <w:t>OTS 1620):</w:t>
      </w:r>
    </w:p>
    <w:p w:rsidR="00CD7765" w:rsidRDefault="00CD7765" w:rsidP="007C0E3F">
      <w:pPr>
        <w:pStyle w:val="ListParagraph"/>
        <w:numPr>
          <w:ilvl w:val="0"/>
          <w:numId w:val="23"/>
        </w:numPr>
      </w:pPr>
      <w:r>
        <w:t>z.Z. Standardausrichtung (AdG 51)</w:t>
      </w:r>
    </w:p>
    <w:p w:rsidR="00CD7765" w:rsidRDefault="00CD7765" w:rsidP="007C0E3F">
      <w:pPr>
        <w:pStyle w:val="ListParagraph"/>
        <w:numPr>
          <w:ilvl w:val="0"/>
          <w:numId w:val="23"/>
        </w:numPr>
      </w:pPr>
      <w:r>
        <w:t>Bitte Änderung in Ausrichtung an Geometrie (AdG 53)</w:t>
      </w:r>
    </w:p>
    <w:p w:rsidR="00CD7765" w:rsidRDefault="00CD7765"/>
    <w:p w:rsidR="00CD7765" w:rsidRDefault="00CD7765"/>
    <w:p w:rsidR="00CD7765" w:rsidRDefault="00CD7765"/>
    <w:p w:rsidR="00CD7765" w:rsidRPr="0062716E" w:rsidRDefault="00CD7765">
      <w:pPr>
        <w:rPr>
          <w:u w:val="single"/>
        </w:rPr>
      </w:pPr>
      <w:r w:rsidRPr="0062716E">
        <w:rPr>
          <w:u w:val="single"/>
        </w:rPr>
        <w:t>Schacht, Wärmeversorgung (FB</w:t>
      </w:r>
      <w:r>
        <w:rPr>
          <w:u w:val="single"/>
        </w:rPr>
        <w:t xml:space="preserve"> </w:t>
      </w:r>
      <w:r w:rsidRPr="0062716E">
        <w:rPr>
          <w:u w:val="single"/>
        </w:rPr>
        <w:t>8553305 + OTS 0305)</w:t>
      </w:r>
      <w:r>
        <w:rPr>
          <w:u w:val="single"/>
        </w:rPr>
        <w:t>:</w:t>
      </w:r>
    </w:p>
    <w:p w:rsidR="00CD7765" w:rsidRDefault="00CD7765" w:rsidP="006B0D99">
      <w:pPr>
        <w:pStyle w:val="ListParagraph"/>
        <w:numPr>
          <w:ilvl w:val="0"/>
          <w:numId w:val="23"/>
        </w:numPr>
      </w:pPr>
      <w:r>
        <w:t>z.Z. Standardausrichtung (AdG 51)</w:t>
      </w:r>
    </w:p>
    <w:p w:rsidR="00CD7765" w:rsidRDefault="00CD7765" w:rsidP="006B0D99">
      <w:pPr>
        <w:pStyle w:val="ListParagraph"/>
        <w:numPr>
          <w:ilvl w:val="0"/>
          <w:numId w:val="23"/>
        </w:numPr>
      </w:pPr>
      <w:r>
        <w:t>Bitte Änderung in Ausrichtung an Geometrie (AdG 53)</w:t>
      </w:r>
    </w:p>
    <w:p w:rsidR="00CD7765" w:rsidRDefault="00CD7765" w:rsidP="006B0D99">
      <w:pPr>
        <w:tabs>
          <w:tab w:val="left" w:pos="2552"/>
        </w:tabs>
      </w:pPr>
    </w:p>
    <w:p w:rsidR="00CD7765" w:rsidRDefault="00CD7765" w:rsidP="006B0D99">
      <w:pPr>
        <w:tabs>
          <w:tab w:val="left" w:pos="2552"/>
        </w:tabs>
      </w:pPr>
    </w:p>
    <w:p w:rsidR="00CD7765" w:rsidRDefault="00CD7765"/>
    <w:p w:rsidR="00CD7765" w:rsidRPr="006B0D99" w:rsidRDefault="00CD7765">
      <w:pPr>
        <w:rPr>
          <w:u w:val="single"/>
        </w:rPr>
      </w:pPr>
      <w:r w:rsidRPr="006B0D99">
        <w:rPr>
          <w:u w:val="single"/>
        </w:rPr>
        <w:t>Springbrunnen (FB</w:t>
      </w:r>
      <w:r>
        <w:rPr>
          <w:u w:val="single"/>
        </w:rPr>
        <w:t xml:space="preserve"> </w:t>
      </w:r>
      <w:r w:rsidRPr="006B0D99">
        <w:rPr>
          <w:u w:val="single"/>
        </w:rPr>
        <w:t>8513170</w:t>
      </w:r>
      <w:r>
        <w:rPr>
          <w:u w:val="single"/>
        </w:rPr>
        <w:t xml:space="preserve"> + OTS 0170</w:t>
      </w:r>
      <w:r w:rsidRPr="006B0D99">
        <w:rPr>
          <w:u w:val="single"/>
        </w:rPr>
        <w:t>):</w:t>
      </w:r>
    </w:p>
    <w:p w:rsidR="00CD7765" w:rsidRDefault="00CD7765" w:rsidP="006B0D99">
      <w:pPr>
        <w:pStyle w:val="ListParagraph"/>
        <w:numPr>
          <w:ilvl w:val="0"/>
          <w:numId w:val="23"/>
        </w:numPr>
      </w:pPr>
      <w:r>
        <w:t>z.Z. Ausrichtung an Geometrie (AdG 53)</w:t>
      </w:r>
    </w:p>
    <w:p w:rsidR="00CD7765" w:rsidRDefault="00CD7765" w:rsidP="006B0D99">
      <w:pPr>
        <w:pStyle w:val="ListParagraph"/>
        <w:numPr>
          <w:ilvl w:val="0"/>
          <w:numId w:val="23"/>
        </w:numPr>
      </w:pPr>
      <w:r>
        <w:t>Bitte Änderung in Standardausrichtung (AdG 51)</w:t>
      </w:r>
    </w:p>
    <w:p w:rsidR="00CD7765" w:rsidRDefault="00CD7765" w:rsidP="006B0D99">
      <w:pPr>
        <w:pStyle w:val="ListParagraph"/>
        <w:tabs>
          <w:tab w:val="left" w:pos="2552"/>
        </w:tabs>
        <w:ind w:left="1776"/>
      </w:pPr>
    </w:p>
    <w:p w:rsidR="00CD7765" w:rsidRDefault="00CD7765"/>
    <w:sectPr w:rsidR="00CD7765" w:rsidSect="00C517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60C"/>
    <w:multiLevelType w:val="hybridMultilevel"/>
    <w:tmpl w:val="3744ABF0"/>
    <w:lvl w:ilvl="0" w:tplc="8AA8AFF0">
      <w:numFmt w:val="bullet"/>
      <w:lvlText w:val=""/>
      <w:lvlJc w:val="left"/>
      <w:pPr>
        <w:ind w:left="1776" w:hanging="360"/>
      </w:pPr>
      <w:rPr>
        <w:rFonts w:ascii="Wingdings" w:eastAsia="Times New Roman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C4D31"/>
    <w:multiLevelType w:val="hybridMultilevel"/>
    <w:tmpl w:val="4C90ACD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D5460D"/>
    <w:multiLevelType w:val="hybridMultilevel"/>
    <w:tmpl w:val="445E54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F25A9"/>
    <w:multiLevelType w:val="hybridMultilevel"/>
    <w:tmpl w:val="91700986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B70E7"/>
    <w:multiLevelType w:val="hybridMultilevel"/>
    <w:tmpl w:val="FF52A692"/>
    <w:lvl w:ilvl="0" w:tplc="8AA8AFF0">
      <w:numFmt w:val="bullet"/>
      <w:lvlText w:val=""/>
      <w:lvlJc w:val="left"/>
      <w:pPr>
        <w:ind w:left="1776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5E287590"/>
    <w:multiLevelType w:val="hybridMultilevel"/>
    <w:tmpl w:val="DC4852E8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942699"/>
    <w:multiLevelType w:val="hybridMultilevel"/>
    <w:tmpl w:val="FFB2EAB0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6B7D5A4B"/>
    <w:multiLevelType w:val="multilevel"/>
    <w:tmpl w:val="0407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1"/>
  </w:num>
  <w:num w:numId="20">
    <w:abstractNumId w:val="2"/>
  </w:num>
  <w:num w:numId="21">
    <w:abstractNumId w:val="4"/>
  </w:num>
  <w:num w:numId="22">
    <w:abstractNumId w:val="0"/>
  </w:num>
  <w:num w:numId="23">
    <w:abstractNumId w:val="3"/>
  </w:num>
  <w:num w:numId="24">
    <w:abstractNumId w:val="5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9C7"/>
    <w:rsid w:val="001F3E00"/>
    <w:rsid w:val="002000C4"/>
    <w:rsid w:val="002A7364"/>
    <w:rsid w:val="0062716E"/>
    <w:rsid w:val="006B0D99"/>
    <w:rsid w:val="00752F47"/>
    <w:rsid w:val="007C0E3F"/>
    <w:rsid w:val="008D545F"/>
    <w:rsid w:val="009220F4"/>
    <w:rsid w:val="00943030"/>
    <w:rsid w:val="00AF0000"/>
    <w:rsid w:val="00B16E22"/>
    <w:rsid w:val="00B25D39"/>
    <w:rsid w:val="00B815B2"/>
    <w:rsid w:val="00C40068"/>
    <w:rsid w:val="00C517BF"/>
    <w:rsid w:val="00C63263"/>
    <w:rsid w:val="00CD7765"/>
    <w:rsid w:val="00D46997"/>
    <w:rsid w:val="00E21663"/>
    <w:rsid w:val="00E553D9"/>
    <w:rsid w:val="00F109C7"/>
    <w:rsid w:val="00F15F6A"/>
    <w:rsid w:val="00F9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B815B2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15B2"/>
    <w:pPr>
      <w:keepNext/>
      <w:numPr>
        <w:numId w:val="18"/>
      </w:numPr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15B2"/>
    <w:pPr>
      <w:keepNext/>
      <w:numPr>
        <w:ilvl w:val="1"/>
        <w:numId w:val="18"/>
      </w:numPr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15B2"/>
    <w:pPr>
      <w:keepNext/>
      <w:numPr>
        <w:ilvl w:val="2"/>
        <w:numId w:val="1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15B2"/>
    <w:pPr>
      <w:keepNext/>
      <w:keepLines/>
      <w:numPr>
        <w:ilvl w:val="3"/>
        <w:numId w:val="18"/>
      </w:numPr>
      <w:spacing w:before="200"/>
      <w:outlineLvl w:val="3"/>
    </w:pPr>
    <w:rPr>
      <w:rFonts w:ascii="Arial" w:eastAsia="Times New Roman" w:hAnsi="Arial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15B2"/>
    <w:pPr>
      <w:keepNext/>
      <w:keepLines/>
      <w:numPr>
        <w:ilvl w:val="4"/>
        <w:numId w:val="18"/>
      </w:numPr>
      <w:spacing w:before="200"/>
      <w:outlineLvl w:val="4"/>
    </w:pPr>
    <w:rPr>
      <w:rFonts w:ascii="Arial" w:eastAsia="Times New Roman" w:hAnsi="Arial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815B2"/>
    <w:pPr>
      <w:keepNext/>
      <w:keepLines/>
      <w:numPr>
        <w:ilvl w:val="5"/>
        <w:numId w:val="18"/>
      </w:numPr>
      <w:spacing w:before="200"/>
      <w:outlineLvl w:val="5"/>
    </w:pPr>
    <w:rPr>
      <w:rFonts w:ascii="Arial" w:eastAsia="Times New Roman" w:hAnsi="Arial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815B2"/>
    <w:pPr>
      <w:keepNext/>
      <w:keepLines/>
      <w:numPr>
        <w:ilvl w:val="6"/>
        <w:numId w:val="18"/>
      </w:numPr>
      <w:spacing w:before="200"/>
      <w:outlineLvl w:val="6"/>
    </w:pPr>
    <w:rPr>
      <w:rFonts w:ascii="Arial" w:eastAsia="Times New Roman" w:hAnsi="Arial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815B2"/>
    <w:pPr>
      <w:keepNext/>
      <w:keepLines/>
      <w:numPr>
        <w:ilvl w:val="7"/>
        <w:numId w:val="18"/>
      </w:numPr>
      <w:spacing w:before="200"/>
      <w:outlineLvl w:val="7"/>
    </w:pPr>
    <w:rPr>
      <w:rFonts w:ascii="Arial" w:eastAsia="Times New Roman" w:hAnsi="Arial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815B2"/>
    <w:pPr>
      <w:keepNext/>
      <w:keepLines/>
      <w:numPr>
        <w:ilvl w:val="8"/>
        <w:numId w:val="18"/>
      </w:numPr>
      <w:spacing w:before="200"/>
      <w:outlineLvl w:val="8"/>
    </w:pPr>
    <w:rPr>
      <w:rFonts w:ascii="Arial" w:eastAsia="Times New Roman" w:hAnsi="Arial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15B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815B2"/>
    <w:rPr>
      <w:rFonts w:ascii="Arial" w:hAnsi="Arial"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815B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815B2"/>
    <w:rPr>
      <w:rFonts w:ascii="Arial" w:hAnsi="Arial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815B2"/>
    <w:rPr>
      <w:rFonts w:ascii="Arial" w:hAnsi="Arial" w:cs="Times New Roman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815B2"/>
    <w:rPr>
      <w:rFonts w:ascii="Arial" w:hAnsi="Arial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815B2"/>
    <w:rPr>
      <w:rFonts w:ascii="Arial" w:hAnsi="Arial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815B2"/>
    <w:rPr>
      <w:rFonts w:ascii="Arial" w:hAnsi="Arial" w:cs="Times New Roman"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815B2"/>
    <w:rPr>
      <w:rFonts w:ascii="Arial" w:hAnsi="Arial" w:cs="Times New Roman"/>
      <w:i/>
      <w:iCs/>
      <w:color w:val="404040"/>
    </w:rPr>
  </w:style>
  <w:style w:type="paragraph" w:styleId="Caption">
    <w:name w:val="caption"/>
    <w:basedOn w:val="Normal"/>
    <w:next w:val="Normal"/>
    <w:uiPriority w:val="99"/>
    <w:qFormat/>
    <w:rsid w:val="00E21663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E21663"/>
    <w:pPr>
      <w:pBdr>
        <w:bottom w:val="single" w:sz="8" w:space="4" w:color="4F81BD"/>
      </w:pBdr>
      <w:spacing w:after="300"/>
      <w:contextualSpacing/>
    </w:pPr>
    <w:rPr>
      <w:rFonts w:ascii="Arial" w:eastAsia="Times New Roman" w:hAnsi="Arial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21663"/>
    <w:rPr>
      <w:rFonts w:ascii="Arial" w:hAnsi="Arial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21663"/>
    <w:pPr>
      <w:numPr>
        <w:ilvl w:val="1"/>
      </w:numPr>
    </w:pPr>
    <w:rPr>
      <w:rFonts w:ascii="Arial" w:eastAsia="Times New Roman" w:hAnsi="Arial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21663"/>
    <w:rPr>
      <w:rFonts w:ascii="Arial" w:hAnsi="Arial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E2166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E21663"/>
    <w:rPr>
      <w:rFonts w:cs="Times New Roman"/>
      <w:i/>
      <w:iCs/>
    </w:rPr>
  </w:style>
  <w:style w:type="paragraph" w:styleId="NoSpacing">
    <w:name w:val="No Spacing"/>
    <w:uiPriority w:val="99"/>
    <w:qFormat/>
    <w:rsid w:val="00E21663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815B2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E2166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E21663"/>
    <w:rPr>
      <w:rFonts w:ascii="Times New Roman" w:hAnsi="Times New Roman"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2166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21663"/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E21663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E21663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E2166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E21663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E21663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B815B2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119</Words>
  <Characters>753</Characters>
  <Application>Microsoft Office Outlook</Application>
  <DocSecurity>0</DocSecurity>
  <Lines>0</Lines>
  <Paragraphs>0</Paragraphs>
  <ScaleCrop>false</ScaleCrop>
  <Company>Staatliches Baumanagement Niedersachsen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 der Ausrichtung von Signaturen</dc:title>
  <dc:subject/>
  <dc:creator>lh-kunasen</dc:creator>
  <cp:keywords/>
  <dc:description/>
  <cp:lastModifiedBy>carina.laskowski</cp:lastModifiedBy>
  <cp:revision>2</cp:revision>
  <dcterms:created xsi:type="dcterms:W3CDTF">2010-07-21T09:43:00Z</dcterms:created>
  <dcterms:modified xsi:type="dcterms:W3CDTF">2010-07-21T09:43:00Z</dcterms:modified>
</cp:coreProperties>
</file>